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69" w:rsidRPr="00FD6A01" w:rsidRDefault="00FD2869" w:rsidP="00FD2869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 xml:space="preserve">  </w:t>
      </w:r>
      <w:r w:rsidRPr="00FD6A01">
        <w:rPr>
          <w:sz w:val="28"/>
          <w:szCs w:val="28"/>
          <w:u w:val="single"/>
        </w:rPr>
        <w:t>08.02.05. Строительство автомобильных дорог и аэродромов»</w:t>
      </w:r>
    </w:p>
    <w:p w:rsidR="00FD2869" w:rsidRPr="00FD6A01" w:rsidRDefault="00FD2869" w:rsidP="00FD2869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>Курс</w:t>
      </w:r>
      <w:r w:rsidRPr="00933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292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</w:rPr>
        <w:t xml:space="preserve"> </w:t>
      </w:r>
      <w:r w:rsidRPr="009335BE">
        <w:rPr>
          <w:b/>
          <w:sz w:val="28"/>
          <w:szCs w:val="28"/>
        </w:rPr>
        <w:t xml:space="preserve"> группа</w:t>
      </w:r>
      <w:r>
        <w:rPr>
          <w:b/>
          <w:sz w:val="28"/>
          <w:szCs w:val="28"/>
        </w:rPr>
        <w:t xml:space="preserve"> </w:t>
      </w:r>
      <w:r w:rsidRPr="009335BE">
        <w:rPr>
          <w:sz w:val="28"/>
          <w:szCs w:val="28"/>
        </w:rPr>
        <w:t xml:space="preserve"> </w:t>
      </w:r>
      <w:r w:rsidRPr="00FD6A01">
        <w:rPr>
          <w:sz w:val="28"/>
          <w:szCs w:val="28"/>
          <w:u w:val="single"/>
        </w:rPr>
        <w:t>САД 1911</w:t>
      </w:r>
    </w:p>
    <w:p w:rsidR="00FD2869" w:rsidRPr="00FD6A01" w:rsidRDefault="00FD2869" w:rsidP="00FD2869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>Дисциплина</w:t>
      </w:r>
      <w:r>
        <w:rPr>
          <w:b/>
          <w:sz w:val="28"/>
          <w:szCs w:val="28"/>
        </w:rPr>
        <w:t xml:space="preserve">  </w:t>
      </w:r>
      <w:r w:rsidRPr="009335BE">
        <w:rPr>
          <w:b/>
          <w:sz w:val="28"/>
          <w:szCs w:val="28"/>
        </w:rPr>
        <w:t xml:space="preserve"> </w:t>
      </w:r>
      <w:r w:rsidRPr="00FD6A01">
        <w:rPr>
          <w:sz w:val="28"/>
          <w:szCs w:val="28"/>
          <w:u w:val="single"/>
        </w:rPr>
        <w:t>МДК 01.01 Геодезия</w:t>
      </w:r>
    </w:p>
    <w:p w:rsidR="00FD2869" w:rsidRPr="00FD6A01" w:rsidRDefault="00FD2869" w:rsidP="00FD2869">
      <w:pPr>
        <w:rPr>
          <w:sz w:val="28"/>
          <w:szCs w:val="28"/>
          <w:u w:val="single"/>
        </w:rPr>
      </w:pPr>
      <w:r w:rsidRPr="009335BE">
        <w:rPr>
          <w:b/>
          <w:sz w:val="28"/>
          <w:szCs w:val="28"/>
        </w:rPr>
        <w:t xml:space="preserve">ФИО  </w:t>
      </w:r>
      <w:r w:rsidRPr="009335BE">
        <w:rPr>
          <w:sz w:val="28"/>
          <w:szCs w:val="28"/>
        </w:rPr>
        <w:t xml:space="preserve">   </w:t>
      </w:r>
      <w:r w:rsidRPr="00FD6A01">
        <w:rPr>
          <w:sz w:val="28"/>
          <w:szCs w:val="28"/>
          <w:u w:val="single"/>
        </w:rPr>
        <w:t>Хусаинова Ф.Ф.</w:t>
      </w:r>
    </w:p>
    <w:p w:rsidR="00FD2869" w:rsidRPr="009335BE" w:rsidRDefault="00FD2869" w:rsidP="00FD2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     № 47 </w:t>
      </w:r>
      <w:r w:rsidRPr="009335BE">
        <w:rPr>
          <w:b/>
          <w:sz w:val="28"/>
          <w:szCs w:val="28"/>
        </w:rPr>
        <w:t xml:space="preserve"> от 06.04.20г.</w:t>
      </w:r>
    </w:p>
    <w:p w:rsidR="00FD2869" w:rsidRDefault="00FD2869" w:rsidP="00FD28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Раздел:</w:t>
      </w:r>
      <w:r w:rsidRPr="009335BE">
        <w:rPr>
          <w:b/>
          <w:sz w:val="28"/>
          <w:szCs w:val="28"/>
        </w:rPr>
        <w:t xml:space="preserve"> Теодолитные ходы, теодолитная съемка</w:t>
      </w:r>
    </w:p>
    <w:p w:rsidR="00FD2869" w:rsidRDefault="00FD2869" w:rsidP="00FD2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</w:p>
    <w:p w:rsidR="00FD2869" w:rsidRDefault="00FD2869" w:rsidP="00FD2869">
      <w:pPr>
        <w:rPr>
          <w:sz w:val="28"/>
          <w:szCs w:val="28"/>
        </w:rPr>
      </w:pPr>
      <w:r>
        <w:rPr>
          <w:sz w:val="28"/>
          <w:szCs w:val="28"/>
        </w:rPr>
        <w:t xml:space="preserve">1. Невязка в приращениях координат, их допустимость (точность теодолитных ходов) и распределение. </w:t>
      </w:r>
    </w:p>
    <w:p w:rsidR="00FD2869" w:rsidRPr="00686988" w:rsidRDefault="00FD2869" w:rsidP="00FD2869">
      <w:pPr>
        <w:rPr>
          <w:b/>
          <w:sz w:val="28"/>
          <w:szCs w:val="28"/>
        </w:rPr>
      </w:pPr>
    </w:p>
    <w:p w:rsidR="00FD2869" w:rsidRDefault="00FD2869" w:rsidP="00FD2869">
      <w:pPr>
        <w:rPr>
          <w:b/>
          <w:sz w:val="28"/>
          <w:szCs w:val="28"/>
        </w:rPr>
      </w:pPr>
      <w:r w:rsidRPr="00BE4ADD">
        <w:rPr>
          <w:b/>
          <w:sz w:val="28"/>
          <w:szCs w:val="28"/>
        </w:rPr>
        <w:t>Самостоятельная работа:</w:t>
      </w:r>
    </w:p>
    <w:p w:rsidR="00FD2869" w:rsidRDefault="00FD2869" w:rsidP="00FD2869">
      <w:pPr>
        <w:rPr>
          <w:sz w:val="28"/>
          <w:szCs w:val="28"/>
        </w:rPr>
      </w:pPr>
      <w:r w:rsidRPr="00BE4ADD">
        <w:rPr>
          <w:sz w:val="28"/>
          <w:szCs w:val="28"/>
        </w:rPr>
        <w:t>Конспект</w:t>
      </w:r>
    </w:p>
    <w:p w:rsidR="00FD2869" w:rsidRDefault="00FD2869" w:rsidP="00FD2869">
      <w:pPr>
        <w:rPr>
          <w:sz w:val="28"/>
          <w:szCs w:val="28"/>
        </w:rPr>
      </w:pPr>
      <w:r>
        <w:rPr>
          <w:sz w:val="28"/>
          <w:szCs w:val="28"/>
        </w:rPr>
        <w:t>Составление  плана теодолитных ходов  по румбам и координатам</w:t>
      </w:r>
    </w:p>
    <w:p w:rsidR="00FD2869" w:rsidRDefault="00FD2869" w:rsidP="00FD2869">
      <w:pPr>
        <w:rPr>
          <w:sz w:val="28"/>
          <w:szCs w:val="28"/>
        </w:rPr>
      </w:pPr>
    </w:p>
    <w:p w:rsidR="00FD2869" w:rsidRDefault="00FD2869" w:rsidP="00FD2869">
      <w:pPr>
        <w:tabs>
          <w:tab w:val="left" w:pos="210"/>
        </w:tabs>
        <w:rPr>
          <w:b/>
          <w:sz w:val="28"/>
          <w:szCs w:val="28"/>
        </w:rPr>
      </w:pPr>
      <w:r w:rsidRPr="007736AA">
        <w:rPr>
          <w:b/>
          <w:sz w:val="28"/>
          <w:szCs w:val="28"/>
        </w:rPr>
        <w:t>Список литературы</w:t>
      </w:r>
      <w:r>
        <w:rPr>
          <w:b/>
          <w:sz w:val="28"/>
          <w:szCs w:val="28"/>
        </w:rPr>
        <w:t>:</w:t>
      </w:r>
    </w:p>
    <w:p w:rsidR="00FD2869" w:rsidRPr="0082192D" w:rsidRDefault="00FD2869" w:rsidP="00FD2869">
      <w:pPr>
        <w:tabs>
          <w:tab w:val="left" w:pos="210"/>
        </w:tabs>
        <w:rPr>
          <w:sz w:val="28"/>
          <w:szCs w:val="28"/>
        </w:rPr>
      </w:pPr>
      <w:r w:rsidRPr="0082192D">
        <w:rPr>
          <w:sz w:val="28"/>
          <w:szCs w:val="28"/>
        </w:rPr>
        <w:t>М.И. Киселев, Д.Ш.Михелев: Геодезия,  учебник</w:t>
      </w:r>
      <w:r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>для студ. Учреждений сред</w:t>
      </w:r>
      <w:proofErr w:type="gramStart"/>
      <w:r w:rsidRPr="0082192D">
        <w:rPr>
          <w:sz w:val="28"/>
          <w:szCs w:val="28"/>
        </w:rPr>
        <w:t>.</w:t>
      </w:r>
      <w:proofErr w:type="gramEnd"/>
      <w:r w:rsidRPr="0082192D">
        <w:rPr>
          <w:sz w:val="28"/>
          <w:szCs w:val="28"/>
        </w:rPr>
        <w:t xml:space="preserve"> </w:t>
      </w:r>
      <w:proofErr w:type="gramStart"/>
      <w:r w:rsidRPr="0082192D">
        <w:rPr>
          <w:sz w:val="28"/>
          <w:szCs w:val="28"/>
        </w:rPr>
        <w:t>п</w:t>
      </w:r>
      <w:proofErr w:type="gramEnd"/>
      <w:r w:rsidRPr="0082192D">
        <w:rPr>
          <w:sz w:val="28"/>
          <w:szCs w:val="28"/>
        </w:rPr>
        <w:t>роф. образования -7-е изд. стер.-</w:t>
      </w:r>
      <w:r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>М.: Академия, 2010.-384с.</w:t>
      </w:r>
    </w:p>
    <w:p w:rsidR="00FD2869" w:rsidRDefault="00FD2869" w:rsidP="00FD2869">
      <w:pPr>
        <w:tabs>
          <w:tab w:val="left" w:pos="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учебники:</w:t>
      </w:r>
    </w:p>
    <w:p w:rsidR="00FD2869" w:rsidRPr="0082192D" w:rsidRDefault="00FD2869" w:rsidP="00FD2869">
      <w:pPr>
        <w:tabs>
          <w:tab w:val="left" w:pos="210"/>
        </w:tabs>
        <w:rPr>
          <w:sz w:val="28"/>
          <w:szCs w:val="28"/>
        </w:rPr>
      </w:pPr>
      <w:r w:rsidRPr="0082192D">
        <w:rPr>
          <w:sz w:val="28"/>
          <w:szCs w:val="28"/>
        </w:rPr>
        <w:t>Федотов Г.</w:t>
      </w:r>
      <w:r>
        <w:rPr>
          <w:sz w:val="28"/>
          <w:szCs w:val="28"/>
        </w:rPr>
        <w:t xml:space="preserve">А. Инженерная геодезия: учебник -6-е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доп.- М.: ИНФРА-М, 2018.-479с.- </w:t>
      </w:r>
      <w:proofErr w:type="gramStart"/>
      <w:r w:rsidRPr="0082192D">
        <w:rPr>
          <w:sz w:val="28"/>
          <w:szCs w:val="28"/>
        </w:rPr>
        <w:t>( Высшее образование:</w:t>
      </w:r>
      <w:proofErr w:type="gramEnd"/>
      <w:r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 xml:space="preserve"> </w:t>
      </w:r>
      <w:proofErr w:type="spellStart"/>
      <w:r w:rsidRPr="0082192D">
        <w:rPr>
          <w:sz w:val="28"/>
          <w:szCs w:val="28"/>
        </w:rPr>
        <w:t>Специалитет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82192D">
        <w:rPr>
          <w:sz w:val="28"/>
          <w:szCs w:val="28"/>
        </w:rPr>
        <w:t>)</w:t>
      </w:r>
      <w:proofErr w:type="gramEnd"/>
      <w:r w:rsidRPr="0082192D">
        <w:rPr>
          <w:sz w:val="28"/>
          <w:szCs w:val="28"/>
        </w:rPr>
        <w:t>.</w:t>
      </w:r>
    </w:p>
    <w:p w:rsidR="00FD2869" w:rsidRDefault="00FD2869" w:rsidP="00FD2869">
      <w:pPr>
        <w:rPr>
          <w:sz w:val="28"/>
          <w:szCs w:val="28"/>
        </w:rPr>
      </w:pPr>
    </w:p>
    <w:p w:rsidR="00207327" w:rsidRDefault="00207327">
      <w:bookmarkStart w:id="0" w:name="_GoBack"/>
      <w:bookmarkEnd w:id="0"/>
    </w:p>
    <w:sectPr w:rsidR="00207327" w:rsidSect="007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564"/>
    <w:rsid w:val="00207327"/>
    <w:rsid w:val="00740336"/>
    <w:rsid w:val="0078696F"/>
    <w:rsid w:val="00E87564"/>
    <w:rsid w:val="00FD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teacher24</dc:creator>
  <cp:lastModifiedBy>su_ksa</cp:lastModifiedBy>
  <cp:revision>2</cp:revision>
  <dcterms:created xsi:type="dcterms:W3CDTF">2020-04-05T19:20:00Z</dcterms:created>
  <dcterms:modified xsi:type="dcterms:W3CDTF">2020-04-05T19:20:00Z</dcterms:modified>
</cp:coreProperties>
</file>